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principal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2070012" cy="3600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12" cy="3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 principal"/>
        <w:bidi w:val="0"/>
      </w:pPr>
      <w:r>
        <w:rPr>
          <w:rFonts w:cs="Arial Unicode MS" w:eastAsia="Arial Unicode MS"/>
          <w:rtl w:val="0"/>
          <w:lang w:val="en-US"/>
        </w:rPr>
        <w:t>Formation FI</w:t>
      </w:r>
    </w:p>
    <w:p>
      <w:pPr>
        <w:pStyle w:val="Titre 2"/>
        <w:bidi w:val="0"/>
      </w:pPr>
      <w:bookmarkStart w:name="_Toc" w:id="0"/>
      <w:r>
        <w:rPr>
          <w:rFonts w:cs="Arial Unicode MS" w:eastAsia="Arial Unicode MS"/>
          <w:rtl w:val="0"/>
          <w:lang w:val="en-US"/>
        </w:rPr>
        <w:t>Briefing court/long/expos</w:t>
      </w:r>
      <w:r>
        <w:rPr>
          <w:rFonts w:cs="Arial Unicode MS" w:eastAsia="Arial Unicode MS" w:hint="default"/>
          <w:rtl w:val="0"/>
          <w:lang w:val="en-US"/>
        </w:rPr>
        <w:t xml:space="preserve">é </w:t>
      </w:r>
      <w:r>
        <w:rPr>
          <w:rFonts w:cs="Arial Unicode MS" w:eastAsia="Arial Unicode MS"/>
          <w:rtl w:val="0"/>
          <w:lang w:val="en-US"/>
        </w:rPr>
        <w:t>(</w:t>
      </w:r>
      <w:r>
        <w:rPr>
          <w:rFonts w:cs="Arial Unicode MS" w:eastAsia="Arial Unicode MS" w:hint="default"/>
          <w:rtl w:val="0"/>
          <w:lang w:val="en-US"/>
        </w:rPr>
        <w:t xml:space="preserve">à </w:t>
      </w:r>
      <w:r>
        <w:rPr>
          <w:rFonts w:cs="Arial Unicode MS" w:eastAsia="Arial Unicode MS"/>
          <w:rtl w:val="0"/>
          <w:lang w:val="en-US"/>
        </w:rPr>
        <w:t>choisir)</w:t>
      </w:r>
      <w:bookmarkEnd w:id="0"/>
    </w:p>
    <w:p>
      <w:pPr>
        <w:pStyle w:val="Titre principal"/>
        <w:bidi w:val="0"/>
      </w:pPr>
    </w:p>
    <w:p>
      <w:pPr>
        <w:pStyle w:val="Titre principal"/>
        <w:bidi w:val="0"/>
      </w:pPr>
      <w:r>
        <w:rPr>
          <w:rFonts w:cs="Arial Unicode MS" w:eastAsia="Arial Unicode MS"/>
          <w:rtl w:val="0"/>
          <w:lang w:val="en-US"/>
        </w:rPr>
        <w:t>Titre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.0"/>
        <w:bidi w:val="0"/>
      </w:pPr>
      <w:r>
        <w:rPr>
          <w:rtl w:val="0"/>
        </w:rPr>
        <w:t>Dur</w:t>
      </w:r>
      <w:r>
        <w:rPr>
          <w:rtl w:val="0"/>
        </w:rPr>
        <w:t>é</w:t>
      </w:r>
      <w:r>
        <w:rPr>
          <w:rtl w:val="0"/>
        </w:rPr>
        <w:t xml:space="preserve">e: </w:t>
      </w:r>
      <w:r>
        <w:rPr>
          <w:rStyle w:val="Aucu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? heure</w:t>
      </w:r>
    </w:p>
    <w:p>
      <w:pPr>
        <w:pStyle w:val="Corps.0"/>
        <w:bidi w:val="0"/>
        <w:rPr>
          <w:rStyle w:val="Aucun"/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rtl w:val="0"/>
        </w:rPr>
        <w:t>Objectif:</w:t>
      </w:r>
      <w:r>
        <w:rPr>
          <w:rStyle w:val="Aucun"/>
          <w:outline w:val="0"/>
          <w:color w:val="1cb000"/>
          <w:rtl w:val="0"/>
          <w:lang w:val="en-US"/>
          <w14:textFill>
            <w14:solidFill>
              <w14:srgbClr w14:val="1DB100"/>
            </w14:solidFill>
          </w14:textFill>
        </w:rPr>
        <w:t xml:space="preserve"> </w:t>
      </w:r>
      <w:r>
        <w:rPr>
          <w:rStyle w:val="Aucun"/>
          <w:outline w:val="0"/>
          <w:color w:val="1cb000"/>
          <w:rtl w:val="0"/>
          <w:lang w:val="it-IT"/>
          <w14:textFill>
            <w14:solidFill>
              <w14:srgbClr w14:val="1DB100"/>
            </w14:solidFill>
          </w14:textFill>
        </w:rPr>
        <w:t>Lorem ipsum dolor sit amet, consectetur adipiscing elit, sed do eiusmod tempor incididunt ut labore et dolore magna aliqua.</w:t>
      </w:r>
    </w:p>
    <w:p>
      <w:pPr>
        <w:pStyle w:val="Corps.0"/>
        <w:bidi w:val="0"/>
      </w:pPr>
    </w:p>
    <w:p>
      <w:pPr>
        <w:pStyle w:val="Corps.0"/>
      </w:pPr>
      <w:r>
        <w:rPr>
          <w:rFonts w:ascii="Helvetica Neue" w:cs="Helvetica Neue" w:hAnsi="Helvetica Neue" w:eastAsia="Helvetica Neue"/>
          <w:b w:val="1"/>
          <w:bCs w:val="1"/>
        </w:rPr>
        <w:fldChar w:fldCharType="begin" w:fldLock="0"/>
      </w:r>
      <w:r>
        <w:rPr>
          <w:rFonts w:ascii="Helvetica Neue" w:cs="Helvetica Neue" w:hAnsi="Helvetica Neue" w:eastAsia="Helvetica Neue"/>
          <w:b w:val="1"/>
          <w:bCs w:val="1"/>
        </w:rPr>
        <w:instrText xml:space="preserve"> TOC \t "Titre 2, 1"</w:instrText>
      </w:r>
      <w:r>
        <w:rPr>
          <w:rFonts w:ascii="Helvetica Neue" w:cs="Helvetica Neue" w:hAnsi="Helvetica Neue" w:eastAsia="Helvetica Neue"/>
          <w:b w:val="1"/>
          <w:bCs w:val="1"/>
        </w:rPr>
        <w:fldChar w:fldCharType="separate" w:fldLock="0"/>
      </w:r>
    </w:p>
    <w:p>
      <w:pPr>
        <w:pStyle w:val="TOC 1"/>
        <w:bidi w:val="0"/>
        <w:rPr>
          <w:rFonts w:ascii="Helvetica Neue Bold Condensed" w:cs="Helvetica Neue Bold Condensed" w:hAnsi="Helvetica Neue Bold Condensed" w:eastAsia="Helvetica Neue Bold Condensed"/>
        </w:rPr>
      </w:pPr>
      <w:r>
        <w:rPr>
          <w:rFonts w:ascii="Helvetica Neue Bold Condensed" w:hAnsi="Helvetica Neue Bold Condensed"/>
          <w:rtl w:val="0"/>
          <w:lang w:val="fr-FR"/>
        </w:rPr>
        <w:t>Briefing court/long/exposé (à choisir)</w:t>
        <w:tab/>
      </w:r>
      <w:r>
        <w:rPr>
          <w:rFonts w:ascii="Helvetica Neue Bold Condensed" w:cs="Helvetica Neue Bold Condensed" w:hAnsi="Helvetica Neue Bold Condensed" w:eastAsia="Helvetica Neue Bold Condensed"/>
        </w:rPr>
        <w:fldChar w:fldCharType="begin" w:fldLock="0"/>
      </w:r>
      <w:r>
        <w:rPr>
          <w:rFonts w:ascii="Helvetica Neue Bold Condensed" w:cs="Helvetica Neue Bold Condensed" w:hAnsi="Helvetica Neue Bold Condensed" w:eastAsia="Helvetica Neue Bold Condensed"/>
        </w:rPr>
        <w:instrText xml:space="preserve"> PAGEREF _Toc \h </w:instrText>
      </w:r>
      <w:r>
        <w:rPr>
          <w:rFonts w:ascii="Helvetica Neue Bold Condensed" w:cs="Helvetica Neue Bold Condensed" w:hAnsi="Helvetica Neue Bold Condensed" w:eastAsia="Helvetica Neue Bold Condensed"/>
        </w:rPr>
        <w:fldChar w:fldCharType="separate" w:fldLock="0"/>
      </w:r>
      <w:r>
        <w:rPr>
          <w:rFonts w:ascii="Helvetica Neue Bold Condensed" w:hAnsi="Helvetica Neue Bold Condensed"/>
          <w:rtl w:val="0"/>
        </w:rPr>
        <w:t>1</w:t>
      </w:r>
      <w:r>
        <w:rPr>
          <w:rFonts w:ascii="Helvetica Neue Bold Condensed" w:cs="Helvetica Neue Bold Condensed" w:hAnsi="Helvetica Neue Bold Condensed" w:eastAsia="Helvetica Neue Bold Condensed"/>
        </w:rPr>
        <w:fldChar w:fldCharType="end" w:fldLock="0"/>
      </w:r>
    </w:p>
    <w:p>
      <w:pPr>
        <w:pStyle w:val="TOC 1"/>
        <w:numPr>
          <w:ilvl w:val="0"/>
          <w:numId w:val="1"/>
        </w:numPr>
        <w:bidi w:val="0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rtl w:val="0"/>
          <w:lang w:val="pt-PT"/>
        </w:rPr>
        <w:t>Pré-requis : Lorem ipsum dolor</w:t>
        <w:tab/>
      </w:r>
      <w:r>
        <w:rPr>
          <w:rFonts w:ascii="Helvetica Neue Bold Condensed" w:cs="Helvetica Neue Bold Condensed" w:hAnsi="Helvetica Neue Bold Condensed" w:eastAsia="Helvetica Neue Bold Condensed"/>
        </w:rPr>
        <w:fldChar w:fldCharType="begin" w:fldLock="0"/>
      </w:r>
      <w:r>
        <w:rPr>
          <w:rFonts w:ascii="Helvetica Neue Bold Condensed" w:cs="Helvetica Neue Bold Condensed" w:hAnsi="Helvetica Neue Bold Condensed" w:eastAsia="Helvetica Neue Bold Condensed"/>
        </w:rPr>
        <w:instrText xml:space="preserve"> PAGEREF _Toc1 \h </w:instrText>
      </w:r>
      <w:r>
        <w:rPr>
          <w:rFonts w:ascii="Helvetica Neue Bold Condensed" w:cs="Helvetica Neue Bold Condensed" w:hAnsi="Helvetica Neue Bold Condensed" w:eastAsia="Helvetica Neue Bold Condensed"/>
        </w:rPr>
        <w:fldChar w:fldCharType="separate" w:fldLock="0"/>
      </w:r>
      <w:r>
        <w:rPr>
          <w:rFonts w:ascii="Helvetica Neue Bold Condensed" w:hAnsi="Helvetica Neue Bold Condensed"/>
          <w:rtl w:val="0"/>
        </w:rPr>
        <w:t>3</w:t>
      </w:r>
      <w:r>
        <w:rPr>
          <w:rFonts w:ascii="Helvetica Neue Bold Condensed" w:cs="Helvetica Neue Bold Condensed" w:hAnsi="Helvetica Neue Bold Condensed" w:eastAsia="Helvetica Neue Bold Condensed"/>
        </w:rPr>
        <w:fldChar w:fldCharType="end" w:fldLock="0"/>
      </w:r>
    </w:p>
    <w:p>
      <w:pPr>
        <w:pStyle w:val="TOC 1"/>
        <w:numPr>
          <w:ilvl w:val="0"/>
          <w:numId w:val="2"/>
        </w:numPr>
        <w:bidi w:val="0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rtl w:val="0"/>
        </w:rPr>
        <w:t>sit amet, consectetur</w:t>
        <w:tab/>
      </w:r>
      <w:r>
        <w:rPr>
          <w:rFonts w:ascii="Helvetica Neue Bold Condensed" w:cs="Helvetica Neue Bold Condensed" w:hAnsi="Helvetica Neue Bold Condensed" w:eastAsia="Helvetica Neue Bold Condensed"/>
        </w:rPr>
        <w:fldChar w:fldCharType="begin" w:fldLock="0"/>
      </w:r>
      <w:r>
        <w:rPr>
          <w:rFonts w:ascii="Helvetica Neue Bold Condensed" w:cs="Helvetica Neue Bold Condensed" w:hAnsi="Helvetica Neue Bold Condensed" w:eastAsia="Helvetica Neue Bold Condensed"/>
        </w:rPr>
        <w:instrText xml:space="preserve"> PAGEREF _Toc2 \h </w:instrText>
      </w:r>
      <w:r>
        <w:rPr>
          <w:rFonts w:ascii="Helvetica Neue Bold Condensed" w:cs="Helvetica Neue Bold Condensed" w:hAnsi="Helvetica Neue Bold Condensed" w:eastAsia="Helvetica Neue Bold Condensed"/>
        </w:rPr>
        <w:fldChar w:fldCharType="separate" w:fldLock="0"/>
      </w:r>
      <w:r>
        <w:rPr>
          <w:rFonts w:ascii="Helvetica Neue Bold Condensed" w:hAnsi="Helvetica Neue Bold Condensed"/>
          <w:rtl w:val="0"/>
        </w:rPr>
        <w:t>4</w:t>
      </w:r>
      <w:r>
        <w:rPr>
          <w:rFonts w:ascii="Helvetica Neue Bold Condensed" w:cs="Helvetica Neue Bold Condensed" w:hAnsi="Helvetica Neue Bold Condensed" w:eastAsia="Helvetica Neue Bold Condensed"/>
        </w:rPr>
        <w:fldChar w:fldCharType="end" w:fldLock="0"/>
      </w:r>
    </w:p>
    <w:p>
      <w:r>
        <w:rPr>
          <w:rFonts w:ascii="Helvetica Neue" w:cs="Helvetica Neue" w:hAnsi="Helvetica Neue" w:eastAsia="Helvetica Neue"/>
          <w:b w:val="1"/>
          <w:bCs w:val="1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 2"/>
        <w:numPr>
          <w:ilvl w:val="0"/>
          <w:numId w:val="4"/>
        </w:numPr>
        <w:bidi w:val="0"/>
      </w:pPr>
      <w:bookmarkStart w:name="_Toc1" w:id="1"/>
      <w:r>
        <w:rPr>
          <w:rFonts w:cs="Arial Unicode MS" w:eastAsia="Arial Unicode MS"/>
          <w:rtl w:val="0"/>
          <w:lang w:val="en-US"/>
        </w:rPr>
        <w:t>Pr</w:t>
      </w:r>
      <w:r>
        <w:rPr>
          <w:rFonts w:cs="Arial Unicode MS" w:eastAsia="Arial Unicode MS" w:hint="default"/>
          <w:rtl w:val="0"/>
          <w:lang w:val="en-US"/>
        </w:rPr>
        <w:t>é</w:t>
      </w:r>
      <w:r>
        <w:rPr>
          <w:rFonts w:cs="Arial Unicode MS" w:eastAsia="Arial Unicode MS"/>
          <w:rtl w:val="0"/>
          <w:lang w:val="en-US"/>
        </w:rPr>
        <w:t xml:space="preserve">-requis : </w:t>
      </w:r>
      <w:r>
        <w:rPr>
          <w:rFonts w:cs="Arial Unicode MS" w:eastAsia="Arial Unicode MS"/>
          <w:rtl w:val="0"/>
          <w:lang w:val="pt-PT"/>
        </w:rPr>
        <w:t>Lorem ipsum dolor</w:t>
      </w:r>
      <w:bookmarkEnd w:id="1"/>
    </w:p>
    <w:p>
      <w:pPr>
        <w:pStyle w:val="Rappel chapitre"/>
        <w:numPr>
          <w:ilvl w:val="0"/>
          <w:numId w:val="5"/>
        </w:numPr>
        <w:bidi w:val="0"/>
      </w:pPr>
      <w:r>
        <w:rPr>
          <w:rtl w:val="0"/>
        </w:rPr>
        <w:t>sit amet, consectetur</w:t>
      </w:r>
    </w:p>
    <w:p>
      <w:pPr>
        <w:pStyle w:val="Rappel chapitre"/>
        <w:numPr>
          <w:ilvl w:val="0"/>
          <w:numId w:val="5"/>
        </w:numPr>
        <w:bidi w:val="0"/>
      </w:pPr>
      <w:r>
        <w:rPr>
          <w:rtl w:val="0"/>
          <w:lang w:val="en-US"/>
        </w:rPr>
        <w:t xml:space="preserve">adipiscing elit, sed </w:t>
      </w:r>
    </w:p>
    <w:p>
      <w:pPr>
        <w:pStyle w:val="Rappel chapitre"/>
        <w:numPr>
          <w:ilvl w:val="0"/>
          <w:numId w:val="5"/>
        </w:numPr>
        <w:bidi w:val="0"/>
      </w:pPr>
      <w:r>
        <w:rPr>
          <w:rtl w:val="0"/>
          <w:lang w:val="en-US"/>
        </w:rPr>
        <w:t>do eiusmod tempor</w:t>
      </w:r>
    </w:p>
    <w:p>
      <w:pPr>
        <w:pStyle w:val="Corps.0"/>
        <w:bidi w:val="0"/>
      </w:pPr>
    </w:p>
    <w:p>
      <w:pPr>
        <w:pStyle w:val="Corps.0"/>
        <w:bidi w:val="0"/>
      </w:pPr>
      <w:r>
        <w:rPr>
          <w:rtl w:val="0"/>
        </w:rPr>
        <w:t>Texte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Rappel chapitre"/>
        <w:numPr>
          <w:ilvl w:val="0"/>
          <w:numId w:val="6"/>
        </w:numPr>
        <w:bidi w:val="0"/>
      </w:pPr>
      <w:r>
        <w:rPr>
          <w:rtl w:val="0"/>
          <w:lang w:val="en-US"/>
        </w:rPr>
        <w:t>Pr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-requis : </w:t>
      </w:r>
      <w:r>
        <w:rPr>
          <w:rtl w:val="0"/>
          <w:lang w:val="pt-PT"/>
        </w:rPr>
        <w:t>Lorem ipsum dolor</w:t>
      </w:r>
    </w:p>
    <w:p>
      <w:pPr>
        <w:pStyle w:val="Titre 2"/>
        <w:numPr>
          <w:ilvl w:val="0"/>
          <w:numId w:val="7"/>
        </w:numPr>
        <w:bidi w:val="0"/>
      </w:pPr>
      <w:bookmarkStart w:name="_Toc2" w:id="2"/>
      <w:r>
        <w:rPr>
          <w:rFonts w:cs="Arial Unicode MS" w:eastAsia="Arial Unicode MS"/>
          <w:rtl w:val="0"/>
        </w:rPr>
        <w:t>sit amet, consectetur</w:t>
      </w:r>
      <w:bookmarkEnd w:id="2"/>
    </w:p>
    <w:p>
      <w:pPr>
        <w:pStyle w:val="Rappel chapitre"/>
        <w:numPr>
          <w:ilvl w:val="0"/>
          <w:numId w:val="5"/>
        </w:numPr>
        <w:bidi w:val="0"/>
      </w:pPr>
      <w:r>
        <w:rPr>
          <w:rtl w:val="0"/>
          <w:lang w:val="en-US"/>
        </w:rPr>
        <w:t xml:space="preserve">adipiscing elit, sed </w:t>
      </w:r>
    </w:p>
    <w:p>
      <w:pPr>
        <w:pStyle w:val="Rappel chapitre"/>
        <w:numPr>
          <w:ilvl w:val="0"/>
          <w:numId w:val="5"/>
        </w:numPr>
        <w:bidi w:val="0"/>
      </w:pPr>
      <w:r>
        <w:rPr>
          <w:rtl w:val="0"/>
          <w:lang w:val="en-US"/>
        </w:rPr>
        <w:t>do eiusmod tempor</w:t>
      </w:r>
    </w:p>
    <w:p>
      <w:pPr>
        <w:pStyle w:val="Corps.0"/>
        <w:jc w:val="left"/>
      </w:pPr>
    </w:p>
    <w:p>
      <w:pPr>
        <w:pStyle w:val="Corps.0"/>
        <w:bidi w:val="0"/>
      </w:pPr>
      <w:r>
        <w:rPr>
          <w:rtl w:val="0"/>
        </w:rPr>
        <w:t>Texte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en-US"/>
      </w:rPr>
      <w:t>??/??/20??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en-US"/>
      </w:rPr>
      <w:t>Briefing court/long/expos</w:t>
    </w:r>
    <w:r>
      <w:rPr>
        <w:rtl w:val="0"/>
        <w:lang w:val="en-US"/>
      </w:rPr>
      <w:t>é</w:t>
    </w:r>
    <w:r>
      <w:tab/>
    </w:r>
    <w:r>
      <w:rPr>
        <w:rtl w:val="0"/>
        <w:lang w:val="en-US"/>
      </w:rPr>
      <w:t>Titre</w:t>
    </w:r>
    <w:r>
      <w:tab/>
    </w:r>
    <w:r>
      <w:drawing xmlns:a="http://schemas.openxmlformats.org/drawingml/2006/main">
        <wp:inline distT="0" distB="0" distL="0" distR="0">
          <wp:extent cx="1035006" cy="180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erofutur_Logo_Hori_Panto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06" cy="1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ombres"/>
  </w:abstractNum>
  <w:abstractNum w:abstractNumId="2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607" w:hanging="6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91" w:hanging="6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6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42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78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14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50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862" w:hanging="9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05" w:hanging="4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8" w:hanging="4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7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3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9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45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1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7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53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05" w:hanging="4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8" w:hanging="4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7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3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9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45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1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7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53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e5e5e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E5E5E"/>
        </w14:solidFill>
      </w14:textFill>
    </w:rPr>
  </w:style>
  <w:style w:type="paragraph" w:styleId="Titre principal">
    <w:name w:val="Titre principal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Bold Condensed" w:cs="Helvetica Neue Bold Condensed" w:hAnsi="Helvetica Neue Bold Condensed" w:eastAsia="Helvetica Neue Bold Condense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80"/>
      <w:szCs w:val="8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Bold Condensed" w:cs="Helvetica Neue Bold Condensed" w:hAnsi="Helvetica Neue Bold Condensed" w:eastAsia="Helvetica Neue Bold Condense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.0">
    <w:name w:val="Corps"/>
    <w:next w:val="Corps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TOC 1 parent">
    <w:name w:val="TOC 1 parent"/>
    <w:next w:val="TOC 1 parent"/>
    <w:pPr>
      <w:keepNext w:val="0"/>
      <w:keepLines w:val="0"/>
      <w:pageBreakBefore w:val="0"/>
      <w:widowControl w:val="1"/>
      <w:shd w:val="clear" w:color="auto" w:fill="auto"/>
      <w:tabs>
        <w:tab w:val="right" w:pos="14572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basedOn w:val="TOC 1 parent"/>
    <w:next w:val="TOC 1 parent"/>
    <w:pPr>
      <w:spacing w:before="100"/>
    </w:pPr>
    <w:rPr>
      <w:rFonts w:ascii="Helvetica Neue Bold Condensed" w:cs="Helvetica Neue Bold Condensed" w:hAnsi="Helvetica Neue Bold Condensed" w:eastAsia="Helvetica Neue Bold Condensed"/>
    </w:rPr>
  </w:style>
  <w:style w:type="numbering" w:styleId="Nombres">
    <w:name w:val="Nombres"/>
    <w:pPr>
      <w:numPr>
        <w:numId w:val="3"/>
      </w:numPr>
    </w:pPr>
  </w:style>
  <w:style w:type="paragraph" w:styleId="Rappel chapitre">
    <w:name w:val="Rappel chapitre"/>
    <w:next w:val="Rappel chap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 Bold Condensed" w:cs="Arial Unicode MS" w:hAnsi="Helvetica Neue Bold Condense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e5e5e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5E5E5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 Bold Condensed"/>
        <a:ea typeface="Helvetica Neue Bold Condensed"/>
        <a:cs typeface="Helvetica Neue Bold Condensed"/>
      </a:majorFont>
      <a:minorFont>
        <a:latin typeface="Helvetica Neue Bold Condensed"/>
        <a:ea typeface="Helvetica Neue Bold Condensed"/>
        <a:cs typeface="Helvetica Neue Bold Condensed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